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2FD09033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137D4" w:rsidRPr="00F137D4">
        <w:rPr>
          <w:rFonts w:ascii="Times New Roman" w:hAnsi="Times New Roman" w:cs="Times New Roman"/>
          <w:b/>
          <w:sz w:val="24"/>
          <w:szCs w:val="24"/>
        </w:rPr>
        <w:t>5</w:t>
      </w:r>
      <w:r w:rsidR="00DF7804">
        <w:rPr>
          <w:rFonts w:ascii="Times New Roman" w:hAnsi="Times New Roman" w:cs="Times New Roman"/>
          <w:b/>
          <w:sz w:val="24"/>
          <w:szCs w:val="24"/>
        </w:rPr>
        <w:t>856</w:t>
      </w:r>
      <w:r w:rsidR="00F137D4" w:rsidRPr="00F137D4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поставку </w:t>
      </w:r>
      <w:proofErr w:type="spellStart"/>
      <w:r w:rsidR="00DF7804" w:rsidRPr="00DF7804">
        <w:rPr>
          <w:rFonts w:ascii="Times New Roman" w:hAnsi="Times New Roman" w:cs="Times New Roman"/>
          <w:b/>
          <w:sz w:val="24"/>
          <w:szCs w:val="24"/>
        </w:rPr>
        <w:t>гидропневмоаккумулятора</w:t>
      </w:r>
      <w:proofErr w:type="spellEnd"/>
      <w:r w:rsidR="00DF7804" w:rsidRPr="00DF7804">
        <w:rPr>
          <w:rFonts w:ascii="Times New Roman" w:hAnsi="Times New Roman" w:cs="Times New Roman"/>
          <w:b/>
          <w:sz w:val="24"/>
          <w:szCs w:val="24"/>
        </w:rPr>
        <w:t xml:space="preserve"> и комплектов запасных частей</w:t>
      </w:r>
      <w:r w:rsidR="00DF78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EB94EF7" w14:textId="5ED144FB" w:rsidR="00CC264F" w:rsidRPr="00E06281" w:rsidRDefault="00DF7804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64F"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1557479E" w14:textId="77777777" w:rsidR="00DF7804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F7804" w:rsidRPr="00DF7804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изделий.</w:t>
      </w:r>
    </w:p>
    <w:p w14:paraId="253C53D2" w14:textId="30CA87BE" w:rsidR="00DF7804" w:rsidRDefault="00DF7804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7804">
        <w:rPr>
          <w:rFonts w:ascii="Times New Roman" w:hAnsi="Times New Roman" w:cs="Times New Roman"/>
          <w:sz w:val="24"/>
          <w:szCs w:val="24"/>
        </w:rPr>
        <w:t xml:space="preserve"> Участник должен представить предложение в строгом соответствии с техническими требованиями закупки (Приложение 2.1.)</w:t>
      </w:r>
    </w:p>
    <w:p w14:paraId="01E8CE28" w14:textId="73F997B5" w:rsidR="00FB228C" w:rsidRDefault="00DF7804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619AAE2D" w14:textId="0E64495D" w:rsidR="00DF7804" w:rsidRDefault="00DF7804" w:rsidP="00DF780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5B7" w:rsidRPr="007C05B7">
        <w:rPr>
          <w:rFonts w:ascii="Times New Roman" w:hAnsi="Times New Roman" w:cs="Times New Roman"/>
          <w:sz w:val="24"/>
          <w:szCs w:val="24"/>
        </w:rPr>
        <w:t xml:space="preserve">Наличие опыта работы по поставкам импортной запорной арматуры.  </w:t>
      </w:r>
    </w:p>
    <w:p w14:paraId="4A603161" w14:textId="1E069484" w:rsidR="00DF7804" w:rsidRDefault="00DF7804" w:rsidP="00DF780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Pr="00DB6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Pr="00DB645D">
        <w:rPr>
          <w:rFonts w:ascii="Times New Roman" w:hAnsi="Times New Roman" w:cs="Times New Roman"/>
          <w:sz w:val="24"/>
          <w:szCs w:val="24"/>
        </w:rPr>
        <w:t>иную техническую</w:t>
      </w:r>
    </w:p>
    <w:p w14:paraId="67533818" w14:textId="4CAE0B69" w:rsidR="00DF7804" w:rsidRPr="006B6A46" w:rsidRDefault="00DF7804" w:rsidP="00DF780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ацию на оборудование (если применимо)</w:t>
      </w:r>
      <w:r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РФ.</w:t>
      </w:r>
    </w:p>
    <w:p w14:paraId="02030596" w14:textId="0BC0805E" w:rsid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BCF6854" w14:textId="772D1AC7" w:rsidR="007C05B7" w:rsidRPr="007C05B7" w:rsidRDefault="00DF7804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C05B7" w:rsidRPr="00DF7804">
        <w:rPr>
          <w:rFonts w:ascii="Times New Roman" w:hAnsi="Times New Roman" w:cs="Times New Roman"/>
          <w:sz w:val="24"/>
          <w:szCs w:val="24"/>
        </w:rPr>
        <w:t xml:space="preserve">Участник должен являться представителем производителя, авторизованным дилером производителя оборудования в РФ. Обязательное условие- предоставить </w:t>
      </w:r>
      <w:proofErr w:type="spellStart"/>
      <w:r w:rsidR="007C05B7" w:rsidRPr="00DF7804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="007C05B7" w:rsidRPr="00DF7804">
        <w:rPr>
          <w:rFonts w:ascii="Times New Roman" w:hAnsi="Times New Roman" w:cs="Times New Roman"/>
          <w:sz w:val="24"/>
          <w:szCs w:val="24"/>
        </w:rPr>
        <w:t xml:space="preserve"> письмо в составе тендерного предложения.</w:t>
      </w:r>
      <w:r w:rsidR="007C05B7" w:rsidRPr="00F968E1">
        <w:rPr>
          <w:rFonts w:ascii="Times New Roman" w:hAnsi="Times New Roman" w:cs="Times New Roman"/>
          <w:sz w:val="24"/>
          <w:szCs w:val="24"/>
        </w:rPr>
        <w:t xml:space="preserve"> В случае отсутствия </w:t>
      </w:r>
      <w:proofErr w:type="spellStart"/>
      <w:r w:rsidR="007C05B7" w:rsidRPr="00F968E1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="007C05B7" w:rsidRPr="00F968E1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</w:t>
      </w:r>
      <w:r w:rsidR="007C05B7">
        <w:rPr>
          <w:rFonts w:ascii="Times New Roman" w:hAnsi="Times New Roman" w:cs="Times New Roman"/>
          <w:sz w:val="24"/>
          <w:szCs w:val="24"/>
        </w:rPr>
        <w:t>может не рассма</w:t>
      </w:r>
      <w:r w:rsidR="007C05B7" w:rsidRPr="00F968E1">
        <w:rPr>
          <w:rFonts w:ascii="Times New Roman" w:hAnsi="Times New Roman" w:cs="Times New Roman"/>
          <w:sz w:val="24"/>
          <w:szCs w:val="24"/>
        </w:rPr>
        <w:t>триваться.</w:t>
      </w:r>
    </w:p>
    <w:p w14:paraId="1C409D51" w14:textId="068572A1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DF78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62EF12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78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78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5B7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804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7D4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FFD245-8D52-426A-BD5E-729A9B89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51</cp:revision>
  <cp:lastPrinted>2015-04-07T13:30:00Z</cp:lastPrinted>
  <dcterms:created xsi:type="dcterms:W3CDTF">2018-08-02T10:16:00Z</dcterms:created>
  <dcterms:modified xsi:type="dcterms:W3CDTF">2023-09-07T08:50:00Z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